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D36" w:rsidRPr="00551D36" w:rsidRDefault="00551D36" w:rsidP="00BF5367">
      <w:pPr>
        <w:shd w:val="clear" w:color="auto" w:fill="FFFFFF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48"/>
          <w:szCs w:val="48"/>
        </w:rPr>
      </w:pPr>
      <w:r w:rsidRPr="00551D36">
        <w:rPr>
          <w:rFonts w:ascii="Times New Roman" w:eastAsia="Times New Roman" w:hAnsi="Times New Roman" w:cs="Times New Roman"/>
          <w:color w:val="000000"/>
          <w:kern w:val="36"/>
          <w:sz w:val="48"/>
          <w:szCs w:val="48"/>
        </w:rPr>
        <w:t>Дети-пассажиры</w:t>
      </w:r>
    </w:p>
    <w:p w:rsidR="00551D36" w:rsidRPr="00966306" w:rsidRDefault="006A3AD8" w:rsidP="00966306">
      <w:pPr>
        <w:shd w:val="clear" w:color="auto" w:fill="FFFFFF"/>
        <w:spacing w:after="0" w:line="240" w:lineRule="auto"/>
        <w:contextualSpacing/>
        <w:jc w:val="center"/>
        <w:outlineLvl w:val="3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66306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72390</wp:posOffset>
            </wp:positionV>
            <wp:extent cx="2038350" cy="1885950"/>
            <wp:effectExtent l="19050" t="0" r="0" b="0"/>
            <wp:wrapSquare wrapText="bothSides"/>
            <wp:docPr id="1" name="Рисунок 1" descr="C:\Users\Зам. директор по ВРР\Desktop\ПДД\Водитель-с-детьми-в-школьный-автобус_530b9906f11c7-thum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Зам. директор по ВРР\Desktop\ПДД\Водитель-с-детьми-в-школьный-автобус_530b9906f11c7-thumb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1885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51D36" w:rsidRPr="0096630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 общественном транспорте</w:t>
      </w:r>
    </w:p>
    <w:p w:rsidR="00551D36" w:rsidRPr="00551D36" w:rsidRDefault="00551D36" w:rsidP="00BF5367">
      <w:pPr>
        <w:shd w:val="clear" w:color="auto" w:fill="FFFFFF"/>
        <w:spacing w:before="150" w:after="15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1D36">
        <w:rPr>
          <w:rFonts w:ascii="Times New Roman" w:eastAsia="Times New Roman" w:hAnsi="Times New Roman" w:cs="Times New Roman"/>
          <w:color w:val="000000"/>
          <w:sz w:val="24"/>
          <w:szCs w:val="24"/>
        </w:rPr>
        <w:t>Кажется, что именно тут ничего трудного и нет, - зашел ребенок в автобус, сел и поехал, однако и пассажирам необходимо соблюдать Правила.</w:t>
      </w:r>
    </w:p>
    <w:p w:rsidR="00551D36" w:rsidRPr="00551D36" w:rsidRDefault="00551D36" w:rsidP="00BF5367">
      <w:pPr>
        <w:shd w:val="clear" w:color="auto" w:fill="FFFFFF"/>
        <w:spacing w:before="150" w:after="15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1D36">
        <w:rPr>
          <w:rFonts w:ascii="Times New Roman" w:eastAsia="Times New Roman" w:hAnsi="Times New Roman" w:cs="Times New Roman"/>
          <w:color w:val="000000"/>
          <w:sz w:val="24"/>
          <w:szCs w:val="24"/>
        </w:rPr>
        <w:t>Опасность передвижения в общественном транспорте связана, как правило, с резким торможением, к которому пассажиры всегда не готовы.</w:t>
      </w:r>
    </w:p>
    <w:p w:rsidR="00551D36" w:rsidRPr="00551D36" w:rsidRDefault="00551D36" w:rsidP="00BF5367">
      <w:pPr>
        <w:shd w:val="clear" w:color="auto" w:fill="FFFFFF"/>
        <w:spacing w:before="150" w:after="15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1D36">
        <w:rPr>
          <w:rFonts w:ascii="Times New Roman" w:eastAsia="Times New Roman" w:hAnsi="Times New Roman" w:cs="Times New Roman"/>
          <w:color w:val="000000"/>
          <w:sz w:val="24"/>
          <w:szCs w:val="24"/>
        </w:rPr>
        <w:t>Родителям, которые разрешают детям самостоятельно передвигаться на общественном транспорте, нужно разъяснить ребятам следующие правила:</w:t>
      </w:r>
    </w:p>
    <w:p w:rsidR="00551D36" w:rsidRPr="00551D36" w:rsidRDefault="00551D36" w:rsidP="00BF5367">
      <w:pPr>
        <w:shd w:val="clear" w:color="auto" w:fill="FFFFFF"/>
        <w:spacing w:before="150" w:after="15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1D36">
        <w:rPr>
          <w:rFonts w:ascii="Times New Roman" w:eastAsia="Times New Roman" w:hAnsi="Times New Roman" w:cs="Times New Roman"/>
          <w:color w:val="000000"/>
          <w:sz w:val="24"/>
          <w:szCs w:val="24"/>
        </w:rPr>
        <w:t>1) Ожидать общественный транспорт безопасно только на посадочной площадке, а если ее нет, то на тротуаре или обочине, но в любом случае – подальше от проезжей части дороги.</w:t>
      </w:r>
    </w:p>
    <w:p w:rsidR="00551D36" w:rsidRPr="00551D36" w:rsidRDefault="00551D36" w:rsidP="00BF5367">
      <w:pPr>
        <w:shd w:val="clear" w:color="auto" w:fill="FFFFFF"/>
        <w:spacing w:before="150" w:after="15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1D36">
        <w:rPr>
          <w:rFonts w:ascii="Times New Roman" w:eastAsia="Times New Roman" w:hAnsi="Times New Roman" w:cs="Times New Roman"/>
          <w:color w:val="000000"/>
          <w:sz w:val="24"/>
          <w:szCs w:val="24"/>
        </w:rPr>
        <w:t>2) Вход в маршрутный транспорт можно осуществлять только после полной остановки транспортного средства.</w:t>
      </w:r>
    </w:p>
    <w:p w:rsidR="00551D36" w:rsidRPr="00551D36" w:rsidRDefault="00551D36" w:rsidP="00BF5367">
      <w:pPr>
        <w:shd w:val="clear" w:color="auto" w:fill="FFFFFF"/>
        <w:spacing w:before="150" w:after="15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1D36">
        <w:rPr>
          <w:rFonts w:ascii="Times New Roman" w:eastAsia="Times New Roman" w:hAnsi="Times New Roman" w:cs="Times New Roman"/>
          <w:color w:val="000000"/>
          <w:sz w:val="24"/>
          <w:szCs w:val="24"/>
        </w:rPr>
        <w:t>3) Находясь в салоне общественного транспорта необходимо крепко держаться за поручни.</w:t>
      </w:r>
    </w:p>
    <w:p w:rsidR="00551D36" w:rsidRPr="00551D36" w:rsidRDefault="00551D36" w:rsidP="00BF5367">
      <w:pPr>
        <w:shd w:val="clear" w:color="auto" w:fill="FFFFFF"/>
        <w:spacing w:before="150" w:after="15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1D36">
        <w:rPr>
          <w:rFonts w:ascii="Times New Roman" w:eastAsia="Times New Roman" w:hAnsi="Times New Roman" w:cs="Times New Roman"/>
          <w:color w:val="000000"/>
          <w:sz w:val="24"/>
          <w:szCs w:val="24"/>
        </w:rPr>
        <w:t>4) Следует уступать места пожилым и больным людям – это правило не только вежливости, но и безопасности – ведь на резкое торможение им тяжелее среагировать и удержаться на ногах.</w:t>
      </w:r>
    </w:p>
    <w:p w:rsidR="00551D36" w:rsidRPr="00551D36" w:rsidRDefault="00551D36" w:rsidP="00BF5367">
      <w:pPr>
        <w:shd w:val="clear" w:color="auto" w:fill="FFFFFF"/>
        <w:spacing w:before="150" w:after="15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1D36">
        <w:rPr>
          <w:rFonts w:ascii="Times New Roman" w:eastAsia="Times New Roman" w:hAnsi="Times New Roman" w:cs="Times New Roman"/>
          <w:color w:val="000000"/>
          <w:sz w:val="24"/>
          <w:szCs w:val="24"/>
        </w:rPr>
        <w:t>5) Запрещается отвлекать водителя от управления, а также открывать двери транспортного средства во время его движения.</w:t>
      </w:r>
    </w:p>
    <w:p w:rsidR="00551D36" w:rsidRPr="00551D36" w:rsidRDefault="00551D36" w:rsidP="00BF5367">
      <w:pPr>
        <w:shd w:val="clear" w:color="auto" w:fill="FFFFFF"/>
        <w:spacing w:before="150" w:after="15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1D36">
        <w:rPr>
          <w:rFonts w:ascii="Times New Roman" w:eastAsia="Times New Roman" w:hAnsi="Times New Roman" w:cs="Times New Roman"/>
          <w:color w:val="000000"/>
          <w:sz w:val="24"/>
          <w:szCs w:val="24"/>
        </w:rPr>
        <w:t>6) К выходу следует подготовиться заранее, чтобы не пришлось спешить. Выйдя из транспорта, торопиться также не следует. Особенно если нужно перейти на другую сторону дороги. Необходимо четко усвоить: переходить проезжую часть можно только по пешеходному переходу.</w:t>
      </w:r>
    </w:p>
    <w:p w:rsidR="00551D36" w:rsidRPr="00966306" w:rsidRDefault="00551D36" w:rsidP="00BF5367">
      <w:pPr>
        <w:shd w:val="clear" w:color="auto" w:fill="FFFFFF"/>
        <w:spacing w:after="0" w:line="240" w:lineRule="auto"/>
        <w:contextualSpacing/>
        <w:jc w:val="center"/>
        <w:outlineLvl w:val="3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6630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 салоне автомашины</w:t>
      </w:r>
    </w:p>
    <w:p w:rsidR="00BF5367" w:rsidRDefault="00BF5367" w:rsidP="00BF5367">
      <w:pPr>
        <w:shd w:val="clear" w:color="auto" w:fill="FFFFFF"/>
        <w:spacing w:before="150" w:after="15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51D36" w:rsidRPr="00551D36" w:rsidRDefault="00966306" w:rsidP="00BF5367">
      <w:pPr>
        <w:shd w:val="clear" w:color="auto" w:fill="FFFFFF"/>
        <w:spacing w:before="150" w:after="15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62865</wp:posOffset>
            </wp:positionH>
            <wp:positionV relativeFrom="paragraph">
              <wp:posOffset>42545</wp:posOffset>
            </wp:positionV>
            <wp:extent cx="2752725" cy="1981200"/>
            <wp:effectExtent l="19050" t="0" r="9525" b="0"/>
            <wp:wrapSquare wrapText="bothSides"/>
            <wp:docPr id="2" name="Рисунок 2" descr="C:\Users\Зам. директор по ВРР\Desktop\ПДД\1478983107_er68.ru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Зам. директор по ВРР\Desktop\ПДД\1478983107_er68.ru_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198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51D36" w:rsidRPr="00551D36">
        <w:rPr>
          <w:rFonts w:ascii="Times New Roman" w:eastAsia="Times New Roman" w:hAnsi="Times New Roman" w:cs="Times New Roman"/>
          <w:color w:val="000000"/>
          <w:sz w:val="24"/>
          <w:szCs w:val="24"/>
        </w:rPr>
        <w:t>Ребенок в салоне автомашины целиком и полностью зависит от водителя. К сожалению, пренебрежение элементарными мерами безопасности родителями не только для себя, но и для ребенка может закончиться очень трагично. Особенно если при движении автомашины ребенок располагается на руках. В этом случае ошибочно полагать, что, держа на руках, мы его оберегаем. При столкновении или резком торможении вес пассажира возрастает в несколько раз, и удержать ребенка от резкого удара практически невозможно. Если при этом и сам взрослый не пристегнут ремнем безопасности, то это верная гибель для малыша. Доказано, что ничего лучше специальных удерживающих средств для перевозки детей не оберегает их в момент столкновения.</w:t>
      </w:r>
    </w:p>
    <w:p w:rsidR="00551D36" w:rsidRPr="00551D36" w:rsidRDefault="00551D36" w:rsidP="00BF5367">
      <w:pPr>
        <w:shd w:val="clear" w:color="auto" w:fill="FFFFFF"/>
        <w:spacing w:after="0" w:line="240" w:lineRule="auto"/>
        <w:contextualSpacing/>
        <w:jc w:val="both"/>
        <w:outlineLvl w:val="2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51D36">
        <w:rPr>
          <w:rFonts w:ascii="Times New Roman" w:eastAsia="Times New Roman" w:hAnsi="Times New Roman" w:cs="Times New Roman"/>
          <w:color w:val="000000"/>
          <w:sz w:val="27"/>
          <w:szCs w:val="27"/>
        </w:rPr>
        <w:t>ПРЕЖДЕ ЧЕМ ОТПРАВИТЬСЯ С РЕБЕНКОМ НА АВТОМАШИНЕ ПОБЕСПОКОЙТЕСЬ О ЕГО БЕЗОПАСНОСТИ:</w:t>
      </w:r>
    </w:p>
    <w:p w:rsidR="00551D36" w:rsidRPr="00551D36" w:rsidRDefault="00551D36" w:rsidP="00BF5367">
      <w:pPr>
        <w:shd w:val="clear" w:color="auto" w:fill="FFFFFF"/>
        <w:spacing w:before="150" w:after="15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1D36">
        <w:rPr>
          <w:rFonts w:ascii="Times New Roman" w:eastAsia="Times New Roman" w:hAnsi="Times New Roman" w:cs="Times New Roman"/>
          <w:color w:val="000000"/>
          <w:sz w:val="24"/>
          <w:szCs w:val="24"/>
        </w:rPr>
        <w:t>1) Приобретите детское удерживающее устройство согласно весу и росту ребенка (сегодня большое количество производителей предлагают свою продукцию, более безопасными будут являться те кресла, у которых небольшой диапазон веса).</w:t>
      </w:r>
    </w:p>
    <w:p w:rsidR="00551D36" w:rsidRPr="00551D36" w:rsidRDefault="00551D36" w:rsidP="00BF5367">
      <w:pPr>
        <w:shd w:val="clear" w:color="auto" w:fill="FFFFFF"/>
        <w:spacing w:before="150" w:after="15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1D36">
        <w:rPr>
          <w:rFonts w:ascii="Times New Roman" w:eastAsia="Times New Roman" w:hAnsi="Times New Roman" w:cs="Times New Roman"/>
          <w:color w:val="000000"/>
          <w:sz w:val="24"/>
          <w:szCs w:val="24"/>
        </w:rPr>
        <w:t>2) Строго следуйте инструкции от производителя автомобиля, как и где правильно установить детское кресло, каким образом оно фиксируется.</w:t>
      </w:r>
    </w:p>
    <w:p w:rsidR="00551D36" w:rsidRPr="00551D36" w:rsidRDefault="00551D36" w:rsidP="00BF5367">
      <w:pPr>
        <w:shd w:val="clear" w:color="auto" w:fill="FFFFFF"/>
        <w:spacing w:before="150" w:after="15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1D3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Отправляясь в путешествие на автомашине, приучайте ребенка занимать свое место в детском кресле, он быстро к этому привыкнет, и другое место ему самому скоро будет не по душе. При этом сами пристегивайтесь ремнем безопасности, что также послужит для ребенка хорошим примером.</w:t>
      </w:r>
    </w:p>
    <w:p w:rsidR="00551D36" w:rsidRPr="00551D36" w:rsidRDefault="00551D36" w:rsidP="00BF5367">
      <w:pPr>
        <w:shd w:val="clear" w:color="auto" w:fill="FFFFFF"/>
        <w:spacing w:before="150" w:after="15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1D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 раннего возраста приучайте детей соблюдать Правила дорожного движения. И не забывайте, что личный пример – самая доходчивая форма обучения. Помните! Ребенок учится «законам дороги», беря пример с вас, родителей, и других взрослых. Пусть Ваш пример учит дисциплинированному поведению на улице не только Вашего ребенка, но и других детей.</w:t>
      </w:r>
    </w:p>
    <w:p w:rsidR="00813676" w:rsidRPr="00551D36" w:rsidRDefault="00813676" w:rsidP="00BF5367">
      <w:pPr>
        <w:contextualSpacing/>
        <w:jc w:val="both"/>
        <w:rPr>
          <w:rFonts w:ascii="Times New Roman" w:hAnsi="Times New Roman" w:cs="Times New Roman"/>
        </w:rPr>
      </w:pPr>
    </w:p>
    <w:sectPr w:rsidR="00813676" w:rsidRPr="00551D36" w:rsidSect="006663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551D36"/>
    <w:rsid w:val="00551D36"/>
    <w:rsid w:val="006663AD"/>
    <w:rsid w:val="006A3AD8"/>
    <w:rsid w:val="00813676"/>
    <w:rsid w:val="00966306"/>
    <w:rsid w:val="00BF5367"/>
    <w:rsid w:val="00D91C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3AD"/>
  </w:style>
  <w:style w:type="paragraph" w:styleId="1">
    <w:name w:val="heading 1"/>
    <w:basedOn w:val="a"/>
    <w:link w:val="10"/>
    <w:uiPriority w:val="9"/>
    <w:qFormat/>
    <w:rsid w:val="00551D3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551D3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551D3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51D3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551D36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551D36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551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51D3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F53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F536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818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99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98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472</Words>
  <Characters>2697</Characters>
  <Application>Microsoft Office Word</Application>
  <DocSecurity>0</DocSecurity>
  <Lines>22</Lines>
  <Paragraphs>6</Paragraphs>
  <ScaleCrop>false</ScaleCrop>
  <Company/>
  <LinksUpToDate>false</LinksUpToDate>
  <CharactersWithSpaces>3163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Зам. директор по ВРР</dc:creator>
  <cp:keywords/>
  <dc:description/>
  <cp:lastModifiedBy>Бездельник</cp:lastModifiedBy>
  <cp:revision>7</cp:revision>
  <dcterms:created xsi:type="dcterms:W3CDTF">2018-02-05T08:55:00Z</dcterms:created>
  <dcterms:modified xsi:type="dcterms:W3CDTF">2018-02-05T07:28:00Z</dcterms:modified>
</cp:coreProperties>
</file>